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3E" w:rsidRDefault="00C6443E" w:rsidP="00C6443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7FDF">
        <w:rPr>
          <w:rFonts w:ascii="Times New Roman" w:hAnsi="Times New Roman"/>
          <w:b/>
          <w:sz w:val="28"/>
          <w:szCs w:val="28"/>
          <w:lang w:eastAsia="ru-RU"/>
        </w:rPr>
        <w:t xml:space="preserve">СОВЕТА  АЙДАРОВСКОГО  СЕЛЬСКОГО ПОСЕЛЕНИЯ </w:t>
      </w:r>
    </w:p>
    <w:p w:rsidR="00C6443E" w:rsidRPr="00AC7FDF" w:rsidRDefault="00C6443E" w:rsidP="00C6443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7FDF">
        <w:rPr>
          <w:rFonts w:ascii="Times New Roman" w:hAnsi="Times New Roman"/>
          <w:b/>
          <w:sz w:val="28"/>
          <w:szCs w:val="28"/>
          <w:lang w:eastAsia="ru-RU"/>
        </w:rPr>
        <w:t>ТЮЛЯЧИНСКОГО МУНИЦИПАЛЬНОГО РАЙОНА</w:t>
      </w:r>
    </w:p>
    <w:p w:rsidR="00C6443E" w:rsidRPr="00AC7FDF" w:rsidRDefault="00C6443E" w:rsidP="00C6443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7FDF">
        <w:rPr>
          <w:rFonts w:ascii="Times New Roman" w:hAnsi="Times New Roman"/>
          <w:b/>
          <w:sz w:val="28"/>
          <w:szCs w:val="28"/>
          <w:lang w:eastAsia="ru-RU"/>
        </w:rPr>
        <w:t>РЕСПУБЛИКИ  ТАТАРСТАН</w:t>
      </w:r>
    </w:p>
    <w:p w:rsidR="00C6443E" w:rsidRPr="00302B05" w:rsidRDefault="00C6443E" w:rsidP="00C6443E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43E" w:rsidRPr="00302B05" w:rsidRDefault="00C6443E" w:rsidP="00C6443E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6443E" w:rsidRPr="00302B05" w:rsidRDefault="00C6443E" w:rsidP="00C6443E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внеочередного 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третьего созыва </w:t>
      </w:r>
    </w:p>
    <w:p w:rsidR="00C6443E" w:rsidRPr="00302B05" w:rsidRDefault="00C6443E" w:rsidP="00C6443E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43E" w:rsidRDefault="00C6443E" w:rsidP="00C6443E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2019 г.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Pr="00220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20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д. Айдарово</w:t>
      </w:r>
    </w:p>
    <w:p w:rsidR="00C6443E" w:rsidRPr="00302B05" w:rsidRDefault="00C6443E" w:rsidP="00C6443E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43E" w:rsidRDefault="00C6443E" w:rsidP="00C6443E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результатах схода граждан</w:t>
      </w:r>
    </w:p>
    <w:p w:rsidR="00C6443E" w:rsidRDefault="00C6443E" w:rsidP="00C6443E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населенном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Айдарово</w:t>
      </w:r>
    </w:p>
    <w:p w:rsidR="00C6443E" w:rsidRDefault="00C6443E" w:rsidP="00C6443E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Айдаровского сельского поселения </w:t>
      </w:r>
    </w:p>
    <w:p w:rsidR="00C6443E" w:rsidRDefault="00C6443E" w:rsidP="00C6443E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Тюлячинского муниципального района</w:t>
      </w:r>
    </w:p>
    <w:p w:rsidR="00C6443E" w:rsidRDefault="00C6443E" w:rsidP="00C6443E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Татарстан.</w:t>
      </w:r>
    </w:p>
    <w:p w:rsidR="00C6443E" w:rsidRDefault="00C6443E" w:rsidP="00C6443E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43E" w:rsidRDefault="00C6443E" w:rsidP="00C644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ст. 25.1, 56 Федерального закона от 06 октября 2003 г.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</w:t>
      </w:r>
      <w:r w:rsidRPr="00C6443E">
        <w:rPr>
          <w:rFonts w:ascii="Times New Roman" w:hAnsi="Times New Roman"/>
          <w:sz w:val="28"/>
          <w:szCs w:val="28"/>
        </w:rPr>
        <w:t>еспублике Татарстан», Устава муниципального образования «Айдаровское сельское поселение Тюлячинского муниципального района Республики Татарстан</w:t>
      </w:r>
      <w:proofErr w:type="gramStart"/>
      <w:r w:rsidRPr="00C6443E">
        <w:rPr>
          <w:rFonts w:ascii="Times New Roman" w:hAnsi="Times New Roman"/>
          <w:sz w:val="28"/>
          <w:szCs w:val="28"/>
        </w:rPr>
        <w:t>»н</w:t>
      </w:r>
      <w:proofErr w:type="gramEnd"/>
      <w:r w:rsidRPr="00C6443E">
        <w:rPr>
          <w:rFonts w:ascii="Times New Roman" w:hAnsi="Times New Roman"/>
          <w:sz w:val="28"/>
          <w:szCs w:val="28"/>
        </w:rPr>
        <w:t xml:space="preserve">а основании протокола счетной комиссии схода граждан с результатами голосования в населенном </w:t>
      </w:r>
      <w:proofErr w:type="gramStart"/>
      <w:r w:rsidRPr="00C6443E">
        <w:rPr>
          <w:rFonts w:ascii="Times New Roman" w:hAnsi="Times New Roman"/>
          <w:sz w:val="28"/>
          <w:szCs w:val="28"/>
        </w:rPr>
        <w:t>пункте</w:t>
      </w:r>
      <w:proofErr w:type="gramEnd"/>
      <w:r w:rsidRPr="00C6443E">
        <w:rPr>
          <w:rFonts w:ascii="Times New Roman" w:hAnsi="Times New Roman"/>
          <w:sz w:val="28"/>
          <w:szCs w:val="28"/>
        </w:rPr>
        <w:t xml:space="preserve"> Айдарово, Айдаровского сельского поселения Тюлячинского муниципального района Республики Татарстан  состоявшегося 23 ноября  2019 года, </w:t>
      </w:r>
      <w:r>
        <w:rPr>
          <w:rFonts w:ascii="Times New Roman" w:hAnsi="Times New Roman"/>
          <w:sz w:val="28"/>
          <w:szCs w:val="28"/>
        </w:rPr>
        <w:t>Совет Айдаровского сельского поселения  Тюлячинского муниципального района Республики Татарстан,</w:t>
      </w:r>
    </w:p>
    <w:p w:rsidR="00C6443E" w:rsidRDefault="00C6443E" w:rsidP="00C6443E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43E" w:rsidRDefault="00C6443E" w:rsidP="00C6443E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РЕШИЛ:</w:t>
      </w:r>
    </w:p>
    <w:p w:rsidR="00C6443E" w:rsidRDefault="00C6443E" w:rsidP="00C644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1.  Признать сход граждан на территории  населенного пункта Айдарово Айдаровского сельского поселения Тюлячинского муниципального района 23 ноября состоявшимися, результаты голосования действительными.</w:t>
      </w:r>
    </w:p>
    <w:p w:rsidR="00C6443E" w:rsidRDefault="00C6443E" w:rsidP="00C644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2.  Считать принятым решение по вопросу: «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Согласны ли вы на введение самообложения граждан в 2020 году в сумме 500 рублей с каждого совершеннолетнего жителя, зарегистрированного по месту жительства на территории  населенного пункта Айдарово Айдаровского сельского поселения Тюлячинского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C6443E" w:rsidRDefault="00C6443E" w:rsidP="00C644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-приобретение, установка энергосберегающих </w:t>
      </w:r>
      <w:r w:rsidRPr="0088194A">
        <w:rPr>
          <w:rFonts w:ascii="Times New Roman" w:hAnsi="Times New Roman"/>
          <w:sz w:val="28"/>
          <w:szCs w:val="28"/>
        </w:rPr>
        <w:t>светильников</w:t>
      </w:r>
      <w:r>
        <w:rPr>
          <w:rFonts w:ascii="Times New Roman" w:hAnsi="Times New Roman"/>
          <w:sz w:val="28"/>
          <w:szCs w:val="28"/>
        </w:rPr>
        <w:t xml:space="preserve"> уличного освещения, специального оборудования, оплата работ;</w:t>
      </w:r>
    </w:p>
    <w:p w:rsidR="00C6443E" w:rsidRDefault="00C6443E" w:rsidP="00C644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ямочный ремонт дорог с щебеночном покрытием (приобретение, укладка щебня, оплата работы по договору) по ул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укая, ул. Гагарина, грейдирование дорог, </w:t>
      </w:r>
      <w:r>
        <w:rPr>
          <w:rFonts w:ascii="Times New Roman" w:hAnsi="Times New Roman"/>
          <w:color w:val="000000"/>
          <w:sz w:val="28"/>
          <w:szCs w:val="28"/>
        </w:rPr>
        <w:t xml:space="preserve">скашивание травы </w:t>
      </w:r>
      <w:r>
        <w:rPr>
          <w:rFonts w:ascii="Times New Roman" w:hAnsi="Times New Roman"/>
          <w:sz w:val="28"/>
          <w:szCs w:val="28"/>
        </w:rPr>
        <w:t>вдоль дорог, очистка улиц от снега;</w:t>
      </w:r>
    </w:p>
    <w:p w:rsidR="00C6443E" w:rsidRDefault="00C6443E" w:rsidP="00C644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и установка указателей наименования улиц, номеров домов;</w:t>
      </w:r>
    </w:p>
    <w:p w:rsidR="00C6443E" w:rsidRDefault="00C6443E" w:rsidP="00C6443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приобретение и установка пожарных гидрантов;</w:t>
      </w:r>
    </w:p>
    <w:p w:rsidR="00C6443E" w:rsidRDefault="00C6443E" w:rsidP="00C6443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-ремонт системы водоснабжения (</w:t>
      </w:r>
      <w:r>
        <w:rPr>
          <w:rFonts w:ascii="Times New Roman" w:hAnsi="Times New Roman"/>
          <w:sz w:val="28"/>
          <w:szCs w:val="28"/>
        </w:rPr>
        <w:t>приобретение  стройматериалов, оплата работ по договору)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443E" w:rsidRPr="00220D74" w:rsidRDefault="00C6443E" w:rsidP="00C6443E">
      <w:pPr>
        <w:pStyle w:val="a3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строительство родника между улицами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укая и Ленина?»</w:t>
      </w:r>
    </w:p>
    <w:p w:rsidR="00C6443E" w:rsidRDefault="00C6443E" w:rsidP="00C644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443E" w:rsidRDefault="00C6443E" w:rsidP="00C6443E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« ЗА»                                                      «ПРОТИВ»?».</w:t>
      </w:r>
    </w:p>
    <w:p w:rsidR="00C6443E" w:rsidRPr="00C6443E" w:rsidRDefault="00C6443E" w:rsidP="00C64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43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43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C6443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6443E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C6443E" w:rsidRDefault="00C6443E" w:rsidP="00C6443E">
      <w:pPr>
        <w:spacing w:after="0" w:line="240" w:lineRule="auto"/>
        <w:ind w:righ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оставляю за собой.</w:t>
      </w:r>
    </w:p>
    <w:p w:rsidR="00C6443E" w:rsidRDefault="00C6443E" w:rsidP="00C644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443E" w:rsidRDefault="00C6443E" w:rsidP="00C6443E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43E" w:rsidRDefault="00C6443E" w:rsidP="00C6443E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43E" w:rsidRDefault="00C6443E" w:rsidP="00C6443E">
      <w:pPr>
        <w:spacing w:after="0" w:line="240" w:lineRule="auto"/>
        <w:ind w:righ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Айдаровского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</w:p>
    <w:p w:rsidR="00C6443E" w:rsidRDefault="00C6443E" w:rsidP="00C6443E">
      <w:pPr>
        <w:spacing w:after="0" w:line="240" w:lineRule="auto"/>
        <w:ind w:righ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 Тюлячинского муниципального</w:t>
      </w:r>
    </w:p>
    <w:p w:rsidR="00C6443E" w:rsidRDefault="00C6443E" w:rsidP="00C64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10"/>
        </w:tabs>
        <w:spacing w:after="0" w:line="240" w:lineRule="auto"/>
        <w:ind w:righ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Республики Татарстан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ab/>
        <w:t xml:space="preserve">                                        Р.Р. Хазиев</w:t>
      </w:r>
    </w:p>
    <w:p w:rsidR="00C6443E" w:rsidRDefault="00C6443E" w:rsidP="00C6443E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C6443E" w:rsidRPr="00071D0D" w:rsidRDefault="00C6443E" w:rsidP="00C6443E">
      <w:pPr>
        <w:rPr>
          <w:lang w:val="tt-RU"/>
        </w:rPr>
      </w:pPr>
    </w:p>
    <w:p w:rsidR="002314EE" w:rsidRPr="00C6443E" w:rsidRDefault="002314EE">
      <w:pPr>
        <w:rPr>
          <w:lang w:val="tt-RU"/>
        </w:rPr>
      </w:pPr>
    </w:p>
    <w:sectPr w:rsidR="002314EE" w:rsidRPr="00C6443E" w:rsidSect="00C6443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3E"/>
    <w:rsid w:val="002314EE"/>
    <w:rsid w:val="00C6443E"/>
    <w:rsid w:val="00F7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43E"/>
    <w:pPr>
      <w:spacing w:after="0" w:line="240" w:lineRule="auto"/>
    </w:pPr>
    <w:rPr>
      <w:rFonts w:ascii="Calibri" w:eastAsia="Calibri" w:hAnsi="Calibri" w:cs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2019-12-10T16:47:00Z</dcterms:created>
  <dcterms:modified xsi:type="dcterms:W3CDTF">2019-12-10T16:54:00Z</dcterms:modified>
</cp:coreProperties>
</file>